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right"/>
      </w:pPr>
      <w:r w:rsidDel="00000000" w:rsidR="00000000" w:rsidRPr="00000000">
        <w:rPr>
          <w:sz w:val="28"/>
          <w:szCs w:val="28"/>
          <w:rtl w:val="0"/>
        </w:rPr>
        <w:t xml:space="preserve">Nom : __________________</w:t>
      </w:r>
    </w:p>
    <w:p w:rsidR="00000000" w:rsidDel="00000000" w:rsidP="00000000" w:rsidRDefault="00000000" w:rsidRPr="00000000">
      <w:pPr>
        <w:spacing w:line="240" w:lineRule="auto"/>
        <w:contextualSpacing w:val="0"/>
        <w:jc w:val="right"/>
      </w:pPr>
      <w:r w:rsidDel="00000000" w:rsidR="00000000" w:rsidRPr="00000000">
        <w:rPr>
          <w:sz w:val="28"/>
          <w:szCs w:val="28"/>
          <w:rtl w:val="0"/>
        </w:rPr>
        <w:t xml:space="preserve">Date : __________________</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b w:val="1"/>
          <w:sz w:val="32"/>
          <w:szCs w:val="32"/>
          <w:u w:val="single"/>
          <w:rtl w:val="0"/>
        </w:rPr>
        <w:t xml:space="preserve">St.Paul High School - Grades 7 &amp; 8</w:t>
      </w:r>
    </w:p>
    <w:p w:rsidR="00000000" w:rsidDel="00000000" w:rsidP="00000000" w:rsidRDefault="00000000" w:rsidRPr="00000000">
      <w:pPr>
        <w:spacing w:line="240" w:lineRule="auto"/>
        <w:contextualSpacing w:val="0"/>
        <w:jc w:val="center"/>
      </w:pPr>
      <w:r w:rsidDel="00000000" w:rsidR="00000000" w:rsidRPr="00000000">
        <w:rPr>
          <w:sz w:val="30"/>
          <w:szCs w:val="30"/>
          <w:rtl w:val="0"/>
        </w:rPr>
        <w:t xml:space="preserve">Community Service Assignment</w:t>
      </w:r>
    </w:p>
    <w:p w:rsidR="00000000" w:rsidDel="00000000" w:rsidP="00000000" w:rsidRDefault="00000000" w:rsidRPr="00000000">
      <w:pPr>
        <w:spacing w:line="240" w:lineRule="auto"/>
        <w:ind w:firstLine="720"/>
        <w:contextualSpacing w:val="0"/>
      </w:pPr>
      <w:r w:rsidDel="00000000" w:rsidR="00000000" w:rsidRPr="00000000">
        <w:rPr>
          <w:sz w:val="24"/>
          <w:szCs w:val="24"/>
          <w:rtl w:val="0"/>
        </w:rPr>
        <w:t xml:space="preserve">Christianity is not merely belief in a series of doctrines or praying in a certain way.  Christian life also involves service to other people.  Through the words of the Gospel, Jesus calls us to love others as we love ourselves.  This love must necessarily be expressed in action.  As St.James says in his New Testament letter “Faith without actions is quite dead!”.  </w:t>
      </w:r>
    </w:p>
    <w:p w:rsidR="00000000" w:rsidDel="00000000" w:rsidP="00000000" w:rsidRDefault="00000000" w:rsidRPr="00000000">
      <w:pPr>
        <w:spacing w:line="240" w:lineRule="auto"/>
        <w:ind w:firstLine="720"/>
        <w:contextualSpacing w:val="0"/>
      </w:pPr>
      <w:r w:rsidDel="00000000" w:rsidR="00000000" w:rsidRPr="00000000">
        <w:rPr>
          <w:sz w:val="24"/>
          <w:szCs w:val="24"/>
          <w:rtl w:val="0"/>
        </w:rPr>
        <w:t xml:space="preserve">In keeping with this view of Christian Faith, each Religion course at St.Paul, including grades 7 and 8, will include a service assignment as part of the requirements for evaluation.  This project entails the completion of one of the following two options by each student: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firstLine="0"/>
        <w:contextualSpacing w:val="1"/>
        <w:rPr/>
      </w:pPr>
      <w:r w:rsidDel="00000000" w:rsidR="00000000" w:rsidRPr="00000000">
        <w:rPr>
          <w:sz w:val="24"/>
          <w:szCs w:val="24"/>
          <w:rtl w:val="0"/>
        </w:rPr>
        <w:t xml:space="preserve">Completion of 10 hours of unpaid community service.  This service work must be approved by your teacher, and may include work done in the school community, the parish community or the community at large.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line="240" w:lineRule="auto"/>
        <w:ind w:left="720" w:firstLine="0"/>
        <w:contextualSpacing w:val="1"/>
        <w:rPr/>
      </w:pPr>
      <w:r w:rsidDel="00000000" w:rsidR="00000000" w:rsidRPr="00000000">
        <w:rPr>
          <w:sz w:val="24"/>
          <w:szCs w:val="24"/>
          <w:rtl w:val="0"/>
        </w:rPr>
        <w:t xml:space="preserve">A research paper (1500 words) about an organization such as the Salvation Army, the Shepherds of Good Hope, the Knights of Columbus, etc., which is involved in community service.  Your paper will be presented orally to the class.</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sz w:val="24"/>
          <w:szCs w:val="24"/>
          <w:rtl w:val="0"/>
        </w:rPr>
        <w:t xml:space="preserve"> Students must commit themselves to one of the above choices no later than </w:t>
      </w:r>
      <w:r w:rsidDel="00000000" w:rsidR="00000000" w:rsidRPr="00000000">
        <w:rPr>
          <w:b w:val="1"/>
          <w:sz w:val="24"/>
          <w:szCs w:val="24"/>
          <w:rtl w:val="0"/>
        </w:rPr>
        <w:t xml:space="preserve">Friday, September 16th, 2016.</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u w:val="single"/>
          <w:rtl w:val="0"/>
        </w:rPr>
        <w:t xml:space="preserve">Term 1: Purpose and Proposal</w:t>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Due : Friday, October 21st 2016</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This term students will complete a short project that explores the importance of community service.  This project should demonstrate that the student clearly understands the importance community service plays in building and sustaining the Christian community.  For students choosing to complete community service hours, a clear link should be demonstrated between this understanding and the type of community service to be undertaken.  Students completing the research paper should demonstrate links between this understanding and the work carried out by their chosen organization.  Information on format possibilities for this assignment will be discussed in class.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u w:val="single"/>
          <w:rtl w:val="0"/>
        </w:rPr>
        <w:t xml:space="preserve">Term 2: Completed Community Service Hours/Research Paper</w:t>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Due : Wednesday, January 18th, 2016</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This term students are expected to either submit a complete signed community service log form OR the research paper on an organization of their choice as outlined above.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u w:val="single"/>
          <w:rtl w:val="0"/>
        </w:rPr>
        <w:t xml:space="preserve">Term 3: Reflection/Oral presentation of the research paper</w:t>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Due:  Wednesday, May 17th, 2017</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Students must submit a reflection project based on their community service experience OR complete a presentation about their chosen community organization.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u w:val="single"/>
          <w:rtl w:val="0"/>
        </w:rPr>
        <w:t xml:space="preserve">Community Service Proposal Sheet – Due September 21</w:t>
      </w:r>
      <w:r w:rsidDel="00000000" w:rsidR="00000000" w:rsidRPr="00000000">
        <w:rPr>
          <w:b w:val="1"/>
          <w:u w:val="single"/>
          <w:vertAlign w:val="superscript"/>
          <w:rtl w:val="0"/>
        </w:rPr>
        <w:t xml:space="preserve">st</w:t>
      </w:r>
      <w:r w:rsidDel="00000000" w:rsidR="00000000" w:rsidRPr="00000000">
        <w:rPr>
          <w:b w:val="1"/>
          <w:u w:val="single"/>
          <w:rtl w:val="0"/>
        </w:rPr>
        <w:t xml:space="preserve">  2016</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Dear Parent,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tl w:val="0"/>
        </w:rPr>
        <w:t xml:space="preserve">As part of the Religion program, your child is  to complete one of the following tasks:</w:t>
      </w:r>
    </w:p>
    <w:p w:rsidR="00000000" w:rsidDel="00000000" w:rsidP="00000000" w:rsidRDefault="00000000" w:rsidRPr="00000000">
      <w:pPr>
        <w:numPr>
          <w:ilvl w:val="1"/>
          <w:numId w:val="1"/>
        </w:numPr>
        <w:spacing w:line="240" w:lineRule="auto"/>
        <w:ind w:left="720" w:firstLine="0"/>
        <w:contextualSpacing w:val="1"/>
        <w:rPr/>
      </w:pPr>
      <w:r w:rsidDel="00000000" w:rsidR="00000000" w:rsidRPr="00000000">
        <w:rPr>
          <w:rtl w:val="0"/>
        </w:rPr>
        <w:t xml:space="preserve">A community service project to include 10 hours of volunteer work</w:t>
      </w:r>
    </w:p>
    <w:p w:rsidR="00000000" w:rsidDel="00000000" w:rsidP="00000000" w:rsidRDefault="00000000" w:rsidRPr="00000000">
      <w:pPr>
        <w:numPr>
          <w:ilvl w:val="1"/>
          <w:numId w:val="1"/>
        </w:numPr>
        <w:spacing w:line="240" w:lineRule="auto"/>
        <w:ind w:left="720" w:firstLine="0"/>
        <w:contextualSpacing w:val="1"/>
        <w:rPr/>
      </w:pPr>
      <w:r w:rsidDel="00000000" w:rsidR="00000000" w:rsidRPr="00000000">
        <w:rPr>
          <w:rtl w:val="0"/>
        </w:rPr>
        <w:t xml:space="preserve">A research project exploring the work of a community aid organization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tl w:val="0"/>
        </w:rPr>
        <w:t xml:space="preserve">Your child has received an information sheet and I would ask that you review the assignment with him/her.  After reviewing the assignment, please sign below indicating your approval of your child’s project choice.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tl w:val="0"/>
        </w:rPr>
        <w:t xml:space="preserve">This page is an essential component of their term one assignment.  It is due back to the school by Wednesday September 21st 2016</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tl w:val="0"/>
        </w:rPr>
        <w:t xml:space="preserve">Thank you in advance for your time and support.</w:t>
      </w:r>
    </w:p>
    <w:p w:rsidR="00000000" w:rsidDel="00000000" w:rsidP="00000000" w:rsidRDefault="00000000" w:rsidRPr="00000000">
      <w:pPr>
        <w:spacing w:line="240" w:lineRule="auto"/>
        <w:ind w:firstLine="1440"/>
        <w:contextualSpacing w:val="0"/>
      </w:pPr>
      <w:r w:rsidDel="00000000" w:rsidR="00000000" w:rsidRPr="00000000">
        <w:rPr>
          <w:rtl w:val="0"/>
        </w:rPr>
      </w:r>
    </w:p>
    <w:p w:rsidR="00000000" w:rsidDel="00000000" w:rsidP="00000000" w:rsidRDefault="00000000" w:rsidRPr="00000000">
      <w:pPr>
        <w:spacing w:line="240" w:lineRule="auto"/>
        <w:ind w:firstLine="5040"/>
        <w:contextualSpacing w:val="0"/>
      </w:pPr>
      <w:r w:rsidDel="00000000" w:rsidR="00000000" w:rsidRPr="00000000">
        <w:rPr>
          <w:rtl w:val="0"/>
        </w:rPr>
        <w:t xml:space="preserve">Sincerely,</w:t>
      </w:r>
    </w:p>
    <w:p w:rsidR="00000000" w:rsidDel="00000000" w:rsidP="00000000" w:rsidRDefault="00000000" w:rsidRPr="00000000">
      <w:pPr>
        <w:spacing w:line="240" w:lineRule="auto"/>
        <w:ind w:firstLine="5040"/>
        <w:contextualSpacing w:val="0"/>
      </w:pPr>
      <w:r w:rsidDel="00000000" w:rsidR="00000000" w:rsidRPr="00000000">
        <w:rPr>
          <w:rtl w:val="0"/>
        </w:rPr>
        <w:t xml:space="preserve">Mme Lacroix</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Student’s name:</w:t>
        <w:tab/>
        <w:t xml:space="preserve">_______________________________________________________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Option selected:</w:t>
        <w:tab/>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Unicode MS" w:cs="Arial Unicode MS" w:eastAsia="Arial Unicode MS" w:hAnsi="Arial Unicode MS"/>
          <w:rtl w:val="0"/>
        </w:rPr>
        <w:t xml:space="preserve">❏   Community Service Project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tl w:val="0"/>
        </w:rPr>
        <w:t xml:space="preserve">Organization:</w:t>
        <w:tab/>
        <w:tab/>
        <w:t xml:space="preserve">__________________________________________________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tl w:val="0"/>
        </w:rPr>
        <w:t xml:space="preserve">Type of</w:t>
      </w:r>
    </w:p>
    <w:p w:rsidR="00000000" w:rsidDel="00000000" w:rsidP="00000000" w:rsidRDefault="00000000" w:rsidRPr="00000000">
      <w:pPr>
        <w:spacing w:line="240" w:lineRule="auto"/>
        <w:ind w:firstLine="720"/>
        <w:contextualSpacing w:val="0"/>
      </w:pPr>
      <w:r w:rsidDel="00000000" w:rsidR="00000000" w:rsidRPr="00000000">
        <w:rPr>
          <w:rtl w:val="0"/>
        </w:rPr>
        <w:t xml:space="preserve">community service: </w:t>
        <w:tab/>
        <w:t xml:space="preserve">__________________________________________________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tl w:val="0"/>
        </w:rPr>
        <w:t xml:space="preserve">Contact name:</w:t>
        <w:tab/>
        <w:t xml:space="preserve">________________________________________________________</w:t>
      </w:r>
    </w:p>
    <w:p w:rsidR="00000000" w:rsidDel="00000000" w:rsidP="00000000" w:rsidRDefault="00000000" w:rsidRPr="00000000">
      <w:pPr>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ind w:left="0" w:firstLine="720"/>
        <w:contextualSpacing w:val="0"/>
      </w:pPr>
      <w:r w:rsidDel="00000000" w:rsidR="00000000" w:rsidRPr="00000000">
        <w:rPr>
          <w:rtl w:val="0"/>
        </w:rPr>
        <w:t xml:space="preserve">Contact number:</w:t>
        <w:tab/>
        <w:t xml:space="preserve">__________________________________________________</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Arial Unicode MS" w:cs="Arial Unicode MS" w:eastAsia="Arial Unicode MS" w:hAnsi="Arial Unicode MS"/>
          <w:rtl w:val="0"/>
        </w:rPr>
        <w:t xml:space="preserve">❏   Research Project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tl w:val="0"/>
        </w:rPr>
        <w:t xml:space="preserve">Organization:</w:t>
        <w:tab/>
        <w:tab/>
        <w:t xml:space="preserve">__________________________________________________</w:t>
      </w:r>
    </w:p>
    <w:p w:rsidR="00000000" w:rsidDel="00000000" w:rsidP="00000000" w:rsidRDefault="00000000" w:rsidRPr="00000000">
      <w:pPr>
        <w:spacing w:line="240" w:lineRule="auto"/>
        <w:ind w:left="0" w:firstLine="720"/>
        <w:contextualSpacing w:val="0"/>
      </w:pPr>
      <w:r w:rsidDel="00000000" w:rsidR="00000000" w:rsidRPr="00000000">
        <w:rPr>
          <w:rtl w:val="0"/>
        </w:rPr>
        <w:t xml:space="preserve">Type of</w:t>
      </w:r>
    </w:p>
    <w:p w:rsidR="00000000" w:rsidDel="00000000" w:rsidP="00000000" w:rsidRDefault="00000000" w:rsidRPr="00000000">
      <w:pPr>
        <w:spacing w:line="240" w:lineRule="auto"/>
        <w:ind w:firstLine="720"/>
        <w:contextualSpacing w:val="0"/>
      </w:pPr>
      <w:r w:rsidDel="00000000" w:rsidR="00000000" w:rsidRPr="00000000">
        <w:rPr>
          <w:rtl w:val="0"/>
        </w:rPr>
        <w:t xml:space="preserve">service offered:</w:t>
        <w:tab/>
        <w:t xml:space="preserve">__________________________________________________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Parent’s signature:</w:t>
        <w:tab/>
        <w:tab/>
        <w:t xml:space="preserve">__________________________________________________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Student’s signature:</w:t>
        <w:tab/>
        <w:tab/>
        <w:t xml:space="preserve">__________________________________________________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Teacher’s signature:</w:t>
        <w:tab/>
        <w:tab/>
        <w:t xml:space="preserve">__________________________________________________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Date:</w:t>
        <w:tab/>
        <w:tab/>
        <w:tab/>
        <w:tab/>
        <w:t xml:space="preserve">__________________________________________________</w:t>
      </w:r>
    </w:p>
    <w:p w:rsidR="00000000" w:rsidDel="00000000" w:rsidP="00000000" w:rsidRDefault="00000000" w:rsidRPr="00000000">
      <w:pPr>
        <w:spacing w:line="240" w:lineRule="auto"/>
        <w:contextualSpacing w:val="0"/>
      </w:pPr>
      <w:r w:rsidDel="00000000" w:rsidR="00000000" w:rsidRPr="00000000">
        <w:rPr>
          <w:sz w:val="30"/>
          <w:szCs w:val="30"/>
          <w:rtl w:val="0"/>
        </w:rPr>
        <w:t xml:space="preserve">Community Service Proposal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Due: Friday, October 21st 2016</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sz w:val="24"/>
          <w:szCs w:val="24"/>
          <w:rtl w:val="0"/>
        </w:rPr>
        <w:t xml:space="preserve">Over the course of the year we will be discussing the importance of the role that each person plays within a Christian community.  One of the fundamental beliefs of Christianity is that we are called to serve one another.  Although this call comes to all people, we hear the call at different times and in different ways.  The goal of this project  is to allow you to express your understanding of the call to serve and your individual call to service.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Community Service Option: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sz w:val="24"/>
          <w:szCs w:val="24"/>
          <w:rtl w:val="0"/>
        </w:rPr>
        <w:t xml:space="preserve">Using a format outlined by your teacher, clearly explain/express:</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numPr>
          <w:ilvl w:val="0"/>
          <w:numId w:val="3"/>
        </w:numPr>
        <w:spacing w:line="240" w:lineRule="auto"/>
        <w:ind w:left="720" w:firstLine="0"/>
        <w:contextualSpacing w:val="1"/>
        <w:rPr/>
      </w:pPr>
      <w:r w:rsidDel="00000000" w:rsidR="00000000" w:rsidRPr="00000000">
        <w:rPr>
          <w:sz w:val="24"/>
          <w:szCs w:val="24"/>
          <w:rtl w:val="0"/>
        </w:rPr>
        <w:t xml:space="preserve">What is your understanding of the Christian call to serve others?</w:t>
      </w:r>
    </w:p>
    <w:p w:rsidR="00000000" w:rsidDel="00000000" w:rsidP="00000000" w:rsidRDefault="00000000" w:rsidRPr="00000000">
      <w:pPr>
        <w:numPr>
          <w:ilvl w:val="0"/>
          <w:numId w:val="3"/>
        </w:numPr>
        <w:spacing w:line="240" w:lineRule="auto"/>
        <w:ind w:left="720" w:firstLine="0"/>
        <w:contextualSpacing w:val="1"/>
        <w:rPr/>
      </w:pPr>
      <w:r w:rsidDel="00000000" w:rsidR="00000000" w:rsidRPr="00000000">
        <w:rPr>
          <w:sz w:val="24"/>
          <w:szCs w:val="24"/>
          <w:rtl w:val="0"/>
        </w:rPr>
        <w:t xml:space="preserve">Why is community service important? (In general and personal/specific terms)</w:t>
      </w:r>
    </w:p>
    <w:p w:rsidR="00000000" w:rsidDel="00000000" w:rsidP="00000000" w:rsidRDefault="00000000" w:rsidRPr="00000000">
      <w:pPr>
        <w:numPr>
          <w:ilvl w:val="0"/>
          <w:numId w:val="3"/>
        </w:numPr>
        <w:spacing w:line="240" w:lineRule="auto"/>
        <w:ind w:left="720" w:firstLine="0"/>
        <w:contextualSpacing w:val="1"/>
        <w:rPr/>
      </w:pPr>
      <w:r w:rsidDel="00000000" w:rsidR="00000000" w:rsidRPr="00000000">
        <w:rPr>
          <w:sz w:val="24"/>
          <w:szCs w:val="24"/>
          <w:rtl w:val="0"/>
        </w:rPr>
        <w:t xml:space="preserve">What type of community service do you think is particularly important? (This should reflect the project that you have chosen.)</w:t>
      </w:r>
    </w:p>
    <w:p w:rsidR="00000000" w:rsidDel="00000000" w:rsidP="00000000" w:rsidRDefault="00000000" w:rsidRPr="00000000">
      <w:pPr>
        <w:numPr>
          <w:ilvl w:val="0"/>
          <w:numId w:val="3"/>
        </w:numPr>
        <w:spacing w:line="240" w:lineRule="auto"/>
        <w:ind w:left="720" w:firstLine="0"/>
        <w:contextualSpacing w:val="1"/>
        <w:rPr/>
      </w:pPr>
      <w:r w:rsidDel="00000000" w:rsidR="00000000" w:rsidRPr="00000000">
        <w:rPr>
          <w:sz w:val="24"/>
          <w:szCs w:val="24"/>
          <w:rtl w:val="0"/>
        </w:rPr>
        <w:t xml:space="preserve">How will your community service project reflect your ideas on the importance of community service?</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Research Report Option: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sz w:val="24"/>
          <w:szCs w:val="24"/>
          <w:rtl w:val="0"/>
        </w:rPr>
        <w:t xml:space="preserve">Using a format outlined by your teacher, clearly explain/express:</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numPr>
          <w:ilvl w:val="0"/>
          <w:numId w:val="3"/>
        </w:numPr>
        <w:spacing w:line="240" w:lineRule="auto"/>
        <w:ind w:left="720" w:firstLine="0"/>
        <w:contextualSpacing w:val="1"/>
        <w:rPr/>
      </w:pPr>
      <w:r w:rsidDel="00000000" w:rsidR="00000000" w:rsidRPr="00000000">
        <w:rPr>
          <w:sz w:val="24"/>
          <w:szCs w:val="24"/>
          <w:rtl w:val="0"/>
        </w:rPr>
        <w:t xml:space="preserve">What is your understanding of the Christian call to serve others?</w:t>
      </w:r>
    </w:p>
    <w:p w:rsidR="00000000" w:rsidDel="00000000" w:rsidP="00000000" w:rsidRDefault="00000000" w:rsidRPr="00000000">
      <w:pPr>
        <w:numPr>
          <w:ilvl w:val="0"/>
          <w:numId w:val="3"/>
        </w:numPr>
        <w:spacing w:line="240" w:lineRule="auto"/>
        <w:ind w:left="720" w:firstLine="0"/>
        <w:contextualSpacing w:val="1"/>
        <w:rPr/>
      </w:pPr>
      <w:r w:rsidDel="00000000" w:rsidR="00000000" w:rsidRPr="00000000">
        <w:rPr>
          <w:sz w:val="24"/>
          <w:szCs w:val="24"/>
          <w:rtl w:val="0"/>
        </w:rPr>
        <w:t xml:space="preserve">Why is community service important? (In general and personal/specific terms)</w:t>
      </w:r>
    </w:p>
    <w:p w:rsidR="00000000" w:rsidDel="00000000" w:rsidP="00000000" w:rsidRDefault="00000000" w:rsidRPr="00000000">
      <w:pPr>
        <w:numPr>
          <w:ilvl w:val="0"/>
          <w:numId w:val="3"/>
        </w:numPr>
        <w:spacing w:line="240" w:lineRule="auto"/>
        <w:ind w:left="720" w:firstLine="0"/>
        <w:contextualSpacing w:val="1"/>
        <w:rPr/>
      </w:pPr>
      <w:r w:rsidDel="00000000" w:rsidR="00000000" w:rsidRPr="00000000">
        <w:rPr>
          <w:sz w:val="24"/>
          <w:szCs w:val="24"/>
          <w:rtl w:val="0"/>
        </w:rPr>
        <w:t xml:space="preserve">What type of community service do you think is particularly important? (This should reflect the aid organization that you have chosen.)</w:t>
      </w:r>
    </w:p>
    <w:p w:rsidR="00000000" w:rsidDel="00000000" w:rsidP="00000000" w:rsidRDefault="00000000" w:rsidRPr="00000000">
      <w:pPr>
        <w:numPr>
          <w:ilvl w:val="0"/>
          <w:numId w:val="3"/>
        </w:numPr>
        <w:spacing w:line="240" w:lineRule="auto"/>
        <w:ind w:left="720" w:firstLine="0"/>
        <w:contextualSpacing w:val="1"/>
        <w:rPr/>
      </w:pPr>
      <w:r w:rsidDel="00000000" w:rsidR="00000000" w:rsidRPr="00000000">
        <w:rPr>
          <w:sz w:val="24"/>
          <w:szCs w:val="24"/>
          <w:rtl w:val="0"/>
        </w:rPr>
        <w:t xml:space="preserve">How does the work of the aid organization you have chosen reflect your ideas on the importance of community service?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Possible Format Options</w:t>
      </w:r>
    </w:p>
    <w:p w:rsidR="00000000" w:rsidDel="00000000" w:rsidP="00000000" w:rsidRDefault="00000000" w:rsidRPr="00000000">
      <w:pPr>
        <w:numPr>
          <w:ilvl w:val="0"/>
          <w:numId w:val="3"/>
        </w:numPr>
        <w:spacing w:line="240" w:lineRule="auto"/>
        <w:ind w:left="720" w:firstLine="0"/>
        <w:contextualSpacing w:val="1"/>
        <w:rPr/>
      </w:pPr>
      <w:r w:rsidDel="00000000" w:rsidR="00000000" w:rsidRPr="00000000">
        <w:rPr>
          <w:sz w:val="24"/>
          <w:szCs w:val="24"/>
          <w:rtl w:val="0"/>
        </w:rPr>
        <w:t xml:space="preserve">Essay (min. 2 pages, double spaced)</w:t>
      </w:r>
    </w:p>
    <w:p w:rsidR="00000000" w:rsidDel="00000000" w:rsidP="00000000" w:rsidRDefault="00000000" w:rsidRPr="00000000">
      <w:pPr>
        <w:numPr>
          <w:ilvl w:val="0"/>
          <w:numId w:val="3"/>
        </w:numPr>
        <w:spacing w:line="240" w:lineRule="auto"/>
        <w:ind w:left="720" w:firstLine="0"/>
        <w:contextualSpacing w:val="1"/>
        <w:rPr/>
      </w:pPr>
      <w:r w:rsidDel="00000000" w:rsidR="00000000" w:rsidRPr="00000000">
        <w:rPr>
          <w:sz w:val="24"/>
          <w:szCs w:val="24"/>
          <w:rtl w:val="0"/>
        </w:rPr>
        <w:t xml:space="preserve">Annotated scrapbook</w:t>
      </w:r>
    </w:p>
    <w:p w:rsidR="00000000" w:rsidDel="00000000" w:rsidP="00000000" w:rsidRDefault="00000000" w:rsidRPr="00000000">
      <w:pPr>
        <w:numPr>
          <w:ilvl w:val="0"/>
          <w:numId w:val="3"/>
        </w:numPr>
        <w:spacing w:line="240" w:lineRule="auto"/>
        <w:ind w:left="720" w:firstLine="0"/>
        <w:contextualSpacing w:val="1"/>
        <w:rPr/>
      </w:pPr>
      <w:r w:rsidDel="00000000" w:rsidR="00000000" w:rsidRPr="00000000">
        <w:rPr>
          <w:sz w:val="24"/>
          <w:szCs w:val="24"/>
          <w:rtl w:val="0"/>
        </w:rPr>
        <w:t xml:space="preserve">Brochure</w:t>
      </w:r>
    </w:p>
    <w:p w:rsidR="00000000" w:rsidDel="00000000" w:rsidP="00000000" w:rsidRDefault="00000000" w:rsidRPr="00000000">
      <w:pPr>
        <w:numPr>
          <w:ilvl w:val="0"/>
          <w:numId w:val="3"/>
        </w:numPr>
        <w:spacing w:line="240" w:lineRule="auto"/>
        <w:ind w:left="720" w:firstLine="0"/>
        <w:contextualSpacing w:val="1"/>
        <w:rPr/>
      </w:pPr>
      <w:r w:rsidDel="00000000" w:rsidR="00000000" w:rsidRPr="00000000">
        <w:rPr>
          <w:sz w:val="24"/>
          <w:szCs w:val="24"/>
          <w:rtl w:val="0"/>
        </w:rPr>
        <w:t xml:space="preserve">Powerpoint presentation</w:t>
      </w:r>
    </w:p>
    <w:p w:rsidR="00000000" w:rsidDel="00000000" w:rsidP="00000000" w:rsidRDefault="00000000" w:rsidRPr="00000000">
      <w:pPr>
        <w:numPr>
          <w:ilvl w:val="0"/>
          <w:numId w:val="3"/>
        </w:numPr>
        <w:spacing w:line="240" w:lineRule="auto"/>
        <w:ind w:left="720" w:firstLine="0"/>
        <w:contextualSpacing w:val="1"/>
        <w:rPr/>
      </w:pPr>
      <w:r w:rsidDel="00000000" w:rsidR="00000000" w:rsidRPr="00000000">
        <w:rPr>
          <w:sz w:val="24"/>
          <w:szCs w:val="24"/>
          <w:rtl w:val="0"/>
        </w:rPr>
        <w:t xml:space="preserve">Interview (to include reflective summary)</w:t>
      </w:r>
    </w:p>
    <w:p w:rsidR="00000000" w:rsidDel="00000000" w:rsidP="00000000" w:rsidRDefault="00000000" w:rsidRPr="00000000">
      <w:pPr>
        <w:numPr>
          <w:ilvl w:val="0"/>
          <w:numId w:val="3"/>
        </w:numPr>
        <w:spacing w:line="240" w:lineRule="auto"/>
        <w:ind w:left="720" w:firstLine="0"/>
        <w:contextualSpacing w:val="1"/>
        <w:rPr/>
      </w:pPr>
      <w:r w:rsidDel="00000000" w:rsidR="00000000" w:rsidRPr="00000000">
        <w:rPr>
          <w:sz w:val="24"/>
          <w:szCs w:val="24"/>
          <w:rtl w:val="0"/>
        </w:rPr>
        <w:t xml:space="preserve">Webquest</w:t>
      </w:r>
    </w:p>
    <w:p w:rsidR="00000000" w:rsidDel="00000000" w:rsidP="00000000" w:rsidRDefault="00000000" w:rsidRPr="00000000">
      <w:pPr>
        <w:numPr>
          <w:ilvl w:val="0"/>
          <w:numId w:val="3"/>
        </w:numPr>
        <w:spacing w:line="240" w:lineRule="auto"/>
        <w:ind w:left="720" w:firstLine="0"/>
        <w:contextualSpacing w:val="1"/>
        <w:rPr/>
      </w:pPr>
      <w:r w:rsidDel="00000000" w:rsidR="00000000" w:rsidRPr="00000000">
        <w:rPr>
          <w:sz w:val="24"/>
          <w:szCs w:val="24"/>
          <w:rtl w:val="0"/>
        </w:rPr>
        <w:t xml:space="preserve">Other format as approved by the teacher</w:t>
      </w:r>
    </w:p>
    <w:p w:rsidR="00000000" w:rsidDel="00000000" w:rsidP="00000000" w:rsidRDefault="00000000" w:rsidRPr="00000000">
      <w:pPr>
        <w:spacing w:line="240" w:lineRule="auto"/>
        <w:contextualSpacing w:val="0"/>
      </w:pPr>
      <w:r w:rsidDel="00000000" w:rsidR="00000000" w:rsidRPr="00000000">
        <w:rPr>
          <w:b w:val="1"/>
          <w:sz w:val="24"/>
          <w:szCs w:val="24"/>
          <w:u w:val="single"/>
          <w:rtl w:val="0"/>
        </w:rPr>
        <w:t xml:space="preserve">St.Paul High School</w:t>
      </w:r>
    </w:p>
    <w:p w:rsidR="00000000" w:rsidDel="00000000" w:rsidP="00000000" w:rsidRDefault="00000000" w:rsidRPr="00000000">
      <w:pPr>
        <w:spacing w:line="240" w:lineRule="auto"/>
        <w:contextualSpacing w:val="0"/>
      </w:pPr>
      <w:r w:rsidDel="00000000" w:rsidR="00000000" w:rsidRPr="00000000">
        <w:rPr>
          <w:b w:val="1"/>
          <w:sz w:val="24"/>
          <w:szCs w:val="24"/>
          <w:u w:val="single"/>
          <w:rtl w:val="0"/>
        </w:rPr>
        <w:t xml:space="preserve">Log of Community Service Hours</w:t>
      </w:r>
    </w:p>
    <w:p w:rsidR="00000000" w:rsidDel="00000000" w:rsidP="00000000" w:rsidRDefault="00000000" w:rsidRPr="00000000">
      <w:pPr>
        <w:spacing w:line="240" w:lineRule="auto"/>
        <w:contextualSpacing w:val="0"/>
      </w:pPr>
      <w:r w:rsidDel="00000000" w:rsidR="00000000" w:rsidRPr="00000000">
        <w:rPr>
          <w:b w:val="1"/>
          <w:sz w:val="24"/>
          <w:szCs w:val="24"/>
          <w:u w:val="single"/>
          <w:rtl w:val="0"/>
        </w:rPr>
        <w:t xml:space="preserve">Term 2: Completed Community Service Hours/Research Paper</w:t>
      </w:r>
    </w:p>
    <w:p w:rsidR="00000000" w:rsidDel="00000000" w:rsidP="00000000" w:rsidRDefault="00000000" w:rsidRPr="00000000">
      <w:pPr>
        <w:spacing w:line="240" w:lineRule="auto"/>
        <w:contextualSpacing w:val="0"/>
      </w:pPr>
      <w:r w:rsidDel="00000000" w:rsidR="00000000" w:rsidRPr="00000000">
        <w:rPr>
          <w:b w:val="1"/>
          <w:sz w:val="24"/>
          <w:szCs w:val="24"/>
          <w:u w:val="single"/>
          <w:rtl w:val="0"/>
        </w:rPr>
        <w:t xml:space="preserve">Due : Wednesday January 18</w:t>
      </w:r>
      <w:r w:rsidDel="00000000" w:rsidR="00000000" w:rsidRPr="00000000">
        <w:rPr>
          <w:b w:val="1"/>
          <w:sz w:val="24"/>
          <w:szCs w:val="24"/>
          <w:u w:val="single"/>
          <w:vertAlign w:val="superscript"/>
          <w:rtl w:val="0"/>
        </w:rPr>
        <w:t xml:space="preserve">th</w:t>
      </w:r>
      <w:r w:rsidDel="00000000" w:rsidR="00000000" w:rsidRPr="00000000">
        <w:rPr>
          <w:b w:val="1"/>
          <w:sz w:val="24"/>
          <w:szCs w:val="24"/>
          <w:u w:val="single"/>
          <w:rtl w:val="0"/>
        </w:rPr>
        <w:t xml:space="preserve">  2016</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Student:</w:t>
      </w:r>
      <w:r w:rsidDel="00000000" w:rsidR="00000000" w:rsidRPr="00000000">
        <w:rPr>
          <w:sz w:val="24"/>
          <w:szCs w:val="24"/>
          <w:rtl w:val="0"/>
        </w:rPr>
        <w:t xml:space="preserve"> __________________________________________________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0"/>
        <w:gridCol w:w="6560"/>
        <w:gridCol w:w="1400"/>
        <w:tblGridChange w:id="0">
          <w:tblGrid>
            <w:gridCol w:w="1400"/>
            <w:gridCol w:w="6560"/>
            <w:gridCol w:w="1400"/>
          </w:tblGrid>
        </w:tblGridChange>
      </w:tblGrid>
      <w:tr>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Date and Times</w:t>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Specific activities carried out</w:t>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Number of hours</w:t>
            </w:r>
          </w:p>
        </w:tc>
      </w:tr>
      <w:tr>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rtl w:val="0"/>
              </w:rPr>
              <w:t xml:space="preserve">Date: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Time:</w:t>
            </w:r>
          </w:p>
          <w:p w:rsidR="00000000" w:rsidDel="00000000" w:rsidP="00000000" w:rsidRDefault="00000000" w:rsidRPr="00000000">
            <w:pPr>
              <w:spacing w:line="240" w:lineRule="auto"/>
              <w:contextualSpacing w:val="0"/>
            </w:pPr>
            <w:r w:rsidDel="00000000" w:rsidR="00000000" w:rsidRPr="00000000">
              <w:rPr>
                <w:rtl w:val="0"/>
              </w:rPr>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rtl w:val="0"/>
              </w:rPr>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rtl w:val="0"/>
              </w:rPr>
              <w:t xml:space="preserve">Date: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Time:</w:t>
            </w:r>
          </w:p>
          <w:p w:rsidR="00000000" w:rsidDel="00000000" w:rsidP="00000000" w:rsidRDefault="00000000" w:rsidRPr="00000000">
            <w:pPr>
              <w:spacing w:line="240" w:lineRule="auto"/>
              <w:contextualSpacing w:val="0"/>
            </w:pPr>
            <w:r w:rsidDel="00000000" w:rsidR="00000000" w:rsidRPr="00000000">
              <w:rPr>
                <w:rtl w:val="0"/>
              </w:rPr>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rtl w:val="0"/>
              </w:rPr>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rtl w:val="0"/>
              </w:rPr>
              <w:t xml:space="preserve">Date: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Time:</w:t>
            </w:r>
          </w:p>
          <w:p w:rsidR="00000000" w:rsidDel="00000000" w:rsidP="00000000" w:rsidRDefault="00000000" w:rsidRPr="00000000">
            <w:pPr>
              <w:spacing w:line="240" w:lineRule="auto"/>
              <w:contextualSpacing w:val="0"/>
            </w:pPr>
            <w:r w:rsidDel="00000000" w:rsidR="00000000" w:rsidRPr="00000000">
              <w:rPr>
                <w:rtl w:val="0"/>
              </w:rPr>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rtl w:val="0"/>
              </w:rPr>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rtl w:val="0"/>
              </w:rPr>
              <w:t xml:space="preserve">Date: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Time:</w:t>
            </w:r>
          </w:p>
          <w:p w:rsidR="00000000" w:rsidDel="00000000" w:rsidP="00000000" w:rsidRDefault="00000000" w:rsidRPr="00000000">
            <w:pPr>
              <w:spacing w:line="240" w:lineRule="auto"/>
              <w:contextualSpacing w:val="0"/>
            </w:pPr>
            <w:r w:rsidDel="00000000" w:rsidR="00000000" w:rsidRPr="00000000">
              <w:rPr>
                <w:rtl w:val="0"/>
              </w:rPr>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rtl w:val="0"/>
              </w:rPr>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rtl w:val="0"/>
              </w:rPr>
              <w:t xml:space="preserve">Date: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Time:</w:t>
            </w:r>
          </w:p>
          <w:p w:rsidR="00000000" w:rsidDel="00000000" w:rsidP="00000000" w:rsidRDefault="00000000" w:rsidRPr="00000000">
            <w:pPr>
              <w:spacing w:line="240" w:lineRule="auto"/>
              <w:contextualSpacing w:val="0"/>
            </w:pPr>
            <w:r w:rsidDel="00000000" w:rsidR="00000000" w:rsidRPr="00000000">
              <w:rPr>
                <w:rtl w:val="0"/>
              </w:rPr>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rtl w:val="0"/>
              </w:rPr>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rtl w:val="0"/>
              </w:rPr>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       TOTAL HOURS</w:t>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Supervisor’s Comments: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______________________________________________________________________________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t xml:space="preserve">______________________________________________________________________________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t xml:space="preserve">______________________________________________________________________________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t xml:space="preserve">______________________________________________________________________________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Supervisor’s Signature:  </w:t>
      </w:r>
      <w:r w:rsidDel="00000000" w:rsidR="00000000" w:rsidRPr="00000000">
        <w:rPr>
          <w:sz w:val="24"/>
          <w:szCs w:val="24"/>
          <w:rtl w:val="0"/>
        </w:rPr>
        <w:t xml:space="preserve">_________________________________________________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Student’s Signature: </w:t>
      </w:r>
      <w:r w:rsidDel="00000000" w:rsidR="00000000" w:rsidRPr="00000000">
        <w:rPr>
          <w:sz w:val="24"/>
          <w:szCs w:val="24"/>
          <w:rtl w:val="0"/>
        </w:rPr>
        <w:t xml:space="preserve">____________________________________________________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8"/>
          <w:szCs w:val="28"/>
          <w:rtl w:val="0"/>
        </w:rPr>
        <w:t xml:space="preserve">Community Service Reflection Paper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u w:val="single"/>
          <w:rtl w:val="0"/>
        </w:rPr>
        <w:t xml:space="preserve">Term 3: Reflection/Oral presentation of the research paper</w:t>
      </w:r>
    </w:p>
    <w:p w:rsidR="00000000" w:rsidDel="00000000" w:rsidP="00000000" w:rsidRDefault="00000000" w:rsidRPr="00000000">
      <w:pPr>
        <w:spacing w:line="240" w:lineRule="auto"/>
        <w:contextualSpacing w:val="0"/>
      </w:pPr>
      <w:r w:rsidDel="00000000" w:rsidR="00000000" w:rsidRPr="00000000">
        <w:rPr>
          <w:b w:val="1"/>
          <w:sz w:val="24"/>
          <w:szCs w:val="24"/>
          <w:u w:val="single"/>
          <w:rtl w:val="0"/>
        </w:rPr>
        <w:t xml:space="preserve">Due: Wednesday May 17th, 2017</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sz w:val="24"/>
          <w:szCs w:val="24"/>
          <w:rtl w:val="0"/>
        </w:rPr>
        <w:t xml:space="preserve">The goal of the written reflection is to encourage students to explore the link between ideas presented in the course and the personal growth and development experienced during the placement.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sz w:val="24"/>
          <w:szCs w:val="24"/>
          <w:rtl w:val="0"/>
        </w:rPr>
        <w:t xml:space="preserve">This reflection should be written in essay style and should include some discussion of the questions listed below.  (Please do not merely list the questions and give an answer.)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sz w:val="24"/>
          <w:szCs w:val="24"/>
          <w:u w:val="none"/>
        </w:rPr>
      </w:pPr>
      <w:r w:rsidDel="00000000" w:rsidR="00000000" w:rsidRPr="00000000">
        <w:rPr>
          <w:sz w:val="24"/>
          <w:szCs w:val="24"/>
          <w:rtl w:val="0"/>
        </w:rPr>
        <w:t xml:space="preserve">Why did you choose this particular type of service? (Consider links made in the introductory assignment.)</w:t>
      </w:r>
    </w:p>
    <w:p w:rsidR="00000000" w:rsidDel="00000000" w:rsidP="00000000" w:rsidRDefault="00000000" w:rsidRPr="00000000">
      <w:pPr>
        <w:numPr>
          <w:ilvl w:val="0"/>
          <w:numId w:val="2"/>
        </w:numPr>
        <w:spacing w:line="240" w:lineRule="auto"/>
        <w:ind w:left="720" w:hanging="360"/>
        <w:contextualSpacing w:val="1"/>
        <w:rPr>
          <w:sz w:val="24"/>
          <w:szCs w:val="24"/>
          <w:u w:val="none"/>
        </w:rPr>
      </w:pPr>
      <w:r w:rsidDel="00000000" w:rsidR="00000000" w:rsidRPr="00000000">
        <w:rPr>
          <w:sz w:val="24"/>
          <w:szCs w:val="24"/>
          <w:rtl w:val="0"/>
        </w:rPr>
        <w:t xml:space="preserve">What did you learn? (About yourself, you neighbors, your community)</w:t>
      </w:r>
    </w:p>
    <w:p w:rsidR="00000000" w:rsidDel="00000000" w:rsidP="00000000" w:rsidRDefault="00000000" w:rsidRPr="00000000">
      <w:pPr>
        <w:numPr>
          <w:ilvl w:val="0"/>
          <w:numId w:val="2"/>
        </w:numPr>
        <w:spacing w:line="240" w:lineRule="auto"/>
        <w:ind w:left="720" w:hanging="360"/>
        <w:contextualSpacing w:val="1"/>
        <w:rPr>
          <w:sz w:val="24"/>
          <w:szCs w:val="24"/>
          <w:u w:val="none"/>
        </w:rPr>
      </w:pPr>
      <w:r w:rsidDel="00000000" w:rsidR="00000000" w:rsidRPr="00000000">
        <w:rPr>
          <w:sz w:val="24"/>
          <w:szCs w:val="24"/>
          <w:rtl w:val="0"/>
        </w:rPr>
        <w:t xml:space="preserve">What have you given?</w:t>
      </w:r>
    </w:p>
    <w:p w:rsidR="00000000" w:rsidDel="00000000" w:rsidP="00000000" w:rsidRDefault="00000000" w:rsidRPr="00000000">
      <w:pPr>
        <w:numPr>
          <w:ilvl w:val="0"/>
          <w:numId w:val="2"/>
        </w:numPr>
        <w:spacing w:line="240" w:lineRule="auto"/>
        <w:ind w:left="720" w:hanging="360"/>
        <w:contextualSpacing w:val="1"/>
        <w:rPr>
          <w:sz w:val="24"/>
          <w:szCs w:val="24"/>
          <w:u w:val="none"/>
        </w:rPr>
      </w:pPr>
      <w:r w:rsidDel="00000000" w:rsidR="00000000" w:rsidRPr="00000000">
        <w:rPr>
          <w:sz w:val="24"/>
          <w:szCs w:val="24"/>
          <w:rtl w:val="0"/>
        </w:rPr>
        <w:t xml:space="preserve">What have you received?</w:t>
      </w:r>
    </w:p>
    <w:p w:rsidR="00000000" w:rsidDel="00000000" w:rsidP="00000000" w:rsidRDefault="00000000" w:rsidRPr="00000000">
      <w:pPr>
        <w:numPr>
          <w:ilvl w:val="0"/>
          <w:numId w:val="2"/>
        </w:numPr>
        <w:spacing w:line="240" w:lineRule="auto"/>
        <w:ind w:left="720" w:hanging="360"/>
        <w:contextualSpacing w:val="1"/>
        <w:rPr>
          <w:sz w:val="24"/>
          <w:szCs w:val="24"/>
          <w:u w:val="none"/>
        </w:rPr>
      </w:pPr>
      <w:r w:rsidDel="00000000" w:rsidR="00000000" w:rsidRPr="00000000">
        <w:rPr>
          <w:sz w:val="24"/>
          <w:szCs w:val="24"/>
          <w:rtl w:val="0"/>
        </w:rPr>
        <w:t xml:space="preserve">How did you respond to the person or people with whom and for whom you </w:t>
        <w:tab/>
        <w:t xml:space="preserve">worked?</w:t>
      </w:r>
    </w:p>
    <w:p w:rsidR="00000000" w:rsidDel="00000000" w:rsidP="00000000" w:rsidRDefault="00000000" w:rsidRPr="00000000">
      <w:pPr>
        <w:numPr>
          <w:ilvl w:val="0"/>
          <w:numId w:val="2"/>
        </w:numPr>
        <w:spacing w:line="240" w:lineRule="auto"/>
        <w:ind w:left="720" w:hanging="360"/>
        <w:contextualSpacing w:val="1"/>
        <w:rPr>
          <w:sz w:val="24"/>
          <w:szCs w:val="24"/>
          <w:u w:val="none"/>
        </w:rPr>
      </w:pPr>
      <w:r w:rsidDel="00000000" w:rsidR="00000000" w:rsidRPr="00000000">
        <w:rPr>
          <w:sz w:val="24"/>
          <w:szCs w:val="24"/>
          <w:rtl w:val="0"/>
        </w:rPr>
        <w:t xml:space="preserve">How have they responded to you?</w:t>
      </w:r>
    </w:p>
    <w:p w:rsidR="00000000" w:rsidDel="00000000" w:rsidP="00000000" w:rsidRDefault="00000000" w:rsidRPr="00000000">
      <w:pPr>
        <w:numPr>
          <w:ilvl w:val="0"/>
          <w:numId w:val="2"/>
        </w:numPr>
        <w:spacing w:line="240" w:lineRule="auto"/>
        <w:ind w:left="720" w:hanging="360"/>
        <w:contextualSpacing w:val="1"/>
        <w:rPr>
          <w:sz w:val="24"/>
          <w:szCs w:val="24"/>
          <w:u w:val="none"/>
        </w:rPr>
      </w:pPr>
      <w:r w:rsidDel="00000000" w:rsidR="00000000" w:rsidRPr="00000000">
        <w:rPr>
          <w:sz w:val="24"/>
          <w:szCs w:val="24"/>
          <w:rtl w:val="0"/>
        </w:rPr>
        <w:t xml:space="preserve">Have you enjoyed the community service?  Why or why not?</w:t>
      </w:r>
    </w:p>
    <w:p w:rsidR="00000000" w:rsidDel="00000000" w:rsidP="00000000" w:rsidRDefault="00000000" w:rsidRPr="00000000">
      <w:pPr>
        <w:numPr>
          <w:ilvl w:val="0"/>
          <w:numId w:val="2"/>
        </w:numPr>
        <w:spacing w:line="240" w:lineRule="auto"/>
        <w:ind w:left="720" w:hanging="360"/>
        <w:contextualSpacing w:val="1"/>
        <w:rPr>
          <w:sz w:val="24"/>
          <w:szCs w:val="24"/>
          <w:u w:val="none"/>
        </w:rPr>
      </w:pPr>
      <w:r w:rsidDel="00000000" w:rsidR="00000000" w:rsidRPr="00000000">
        <w:rPr>
          <w:sz w:val="24"/>
          <w:szCs w:val="24"/>
          <w:rtl w:val="0"/>
        </w:rPr>
        <w:t xml:space="preserve">Is there one incident or event that you remember as being particularly positive?</w:t>
      </w:r>
    </w:p>
    <w:p w:rsidR="00000000" w:rsidDel="00000000" w:rsidP="00000000" w:rsidRDefault="00000000" w:rsidRPr="00000000">
      <w:pPr>
        <w:numPr>
          <w:ilvl w:val="0"/>
          <w:numId w:val="2"/>
        </w:numPr>
        <w:spacing w:line="240" w:lineRule="auto"/>
        <w:ind w:left="720" w:hanging="360"/>
        <w:contextualSpacing w:val="1"/>
        <w:rPr>
          <w:sz w:val="24"/>
          <w:szCs w:val="24"/>
          <w:u w:val="none"/>
        </w:rPr>
      </w:pPr>
      <w:r w:rsidDel="00000000" w:rsidR="00000000" w:rsidRPr="00000000">
        <w:rPr>
          <w:sz w:val="24"/>
          <w:szCs w:val="24"/>
          <w:rtl w:val="0"/>
        </w:rPr>
        <w:t xml:space="preserve">What are some of the activities you have done?</w:t>
      </w:r>
    </w:p>
    <w:p w:rsidR="00000000" w:rsidDel="00000000" w:rsidP="00000000" w:rsidRDefault="00000000" w:rsidRPr="00000000">
      <w:pPr>
        <w:numPr>
          <w:ilvl w:val="0"/>
          <w:numId w:val="2"/>
        </w:numPr>
        <w:spacing w:line="240" w:lineRule="auto"/>
        <w:ind w:left="720" w:hanging="360"/>
        <w:contextualSpacing w:val="1"/>
        <w:rPr>
          <w:sz w:val="24"/>
          <w:szCs w:val="24"/>
          <w:u w:val="none"/>
        </w:rPr>
      </w:pPr>
      <w:r w:rsidDel="00000000" w:rsidR="00000000" w:rsidRPr="00000000">
        <w:rPr>
          <w:sz w:val="24"/>
          <w:szCs w:val="24"/>
          <w:rtl w:val="0"/>
        </w:rPr>
        <w:t xml:space="preserve">Who is the one person who really made an impression on you?  Explain.</w:t>
      </w:r>
    </w:p>
    <w:p w:rsidR="00000000" w:rsidDel="00000000" w:rsidP="00000000" w:rsidRDefault="00000000" w:rsidRPr="00000000">
      <w:pPr>
        <w:numPr>
          <w:ilvl w:val="0"/>
          <w:numId w:val="2"/>
        </w:numPr>
        <w:spacing w:line="240" w:lineRule="auto"/>
        <w:ind w:left="720" w:hanging="360"/>
        <w:contextualSpacing w:val="1"/>
        <w:rPr>
          <w:sz w:val="24"/>
          <w:szCs w:val="24"/>
          <w:u w:val="none"/>
        </w:rPr>
      </w:pPr>
      <w:r w:rsidDel="00000000" w:rsidR="00000000" w:rsidRPr="00000000">
        <w:rPr>
          <w:sz w:val="24"/>
          <w:szCs w:val="24"/>
          <w:rtl w:val="0"/>
        </w:rPr>
        <w:t xml:space="preserve">What connections can you draw between your community service and your faith?</w:t>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b w:val="1"/>
          <w:sz w:val="30"/>
          <w:szCs w:val="30"/>
          <w:u w:val="single"/>
          <w:rtl w:val="0"/>
        </w:rPr>
        <w:t xml:space="preserve">Community Service Proposal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Due:  </w:t>
      </w:r>
      <w:r w:rsidDel="00000000" w:rsidR="00000000" w:rsidRPr="00000000">
        <w:rPr>
          <w:b w:val="1"/>
          <w:sz w:val="24"/>
          <w:szCs w:val="24"/>
          <w:rtl w:val="0"/>
        </w:rPr>
        <w:t xml:space="preserve">October 19th 2015</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Name:</w:t>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gridCol w:w="0"/>
        <w:gridCol w:w="0"/>
        <w:gridCol w:w="0"/>
        <w:tblGridChange w:id="0">
          <w:tblGrid>
            <w:gridCol w:w="2340"/>
            <w:gridCol w:w="2340"/>
            <w:gridCol w:w="2340"/>
            <w:gridCol w:w="2340"/>
            <w:gridCol w:w="0"/>
            <w:gridCol w:w="0"/>
            <w:gridCol w:w="0"/>
          </w:tblGrid>
        </w:tblGridChange>
      </w:tblGrid>
      <w:tr>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Level 4</w:t>
            </w:r>
            <w:r w:rsidDel="00000000" w:rsidR="00000000" w:rsidRPr="00000000">
              <w:rPr>
                <w:rtl w:val="0"/>
              </w:rPr>
              <w:tab/>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Level 3</w:t>
            </w:r>
            <w:r w:rsidDel="00000000" w:rsidR="00000000" w:rsidRPr="00000000">
              <w:rPr>
                <w:rtl w:val="0"/>
              </w:rPr>
              <w:tab/>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Level 2</w:t>
            </w:r>
            <w:r w:rsidDel="00000000" w:rsidR="00000000" w:rsidRPr="00000000">
              <w:rPr>
                <w:rtl w:val="0"/>
              </w:rPr>
              <w:tab/>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b w:val="1"/>
                <w:rtl w:val="0"/>
              </w:rPr>
              <w:t xml:space="preserve">Level 1</w:t>
            </w:r>
            <w:r w:rsidDel="00000000" w:rsidR="00000000" w:rsidRPr="00000000">
              <w:rPr>
                <w:rtl w:val="0"/>
              </w:rPr>
              <w:tab/>
            </w:r>
          </w:p>
        </w:tc>
      </w:tr>
      <w:tr>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sz w:val="14"/>
                <w:szCs w:val="14"/>
                <w:rtl w:val="0"/>
              </w:rPr>
              <w:t xml:space="preserve">Demonstrates a thorough  understanding of the Christian call to serve others.</w:t>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sz w:val="14"/>
                <w:szCs w:val="14"/>
                <w:rtl w:val="0"/>
              </w:rPr>
              <w:t xml:space="preserve">Demonstrates an understanding of the Christian call to serve others.</w:t>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sz w:val="14"/>
                <w:szCs w:val="14"/>
                <w:rtl w:val="0"/>
              </w:rPr>
              <w:t xml:space="preserve">Demonstrates some understanding of the Christian call to serve others.</w:t>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sz w:val="14"/>
                <w:szCs w:val="14"/>
                <w:rtl w:val="0"/>
              </w:rPr>
              <w:t xml:space="preserve">Demonstrates a limited understanding of the Christian call to serve others.</w:t>
            </w:r>
          </w:p>
        </w:tc>
      </w:tr>
      <w:tr>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sz w:val="14"/>
                <w:szCs w:val="14"/>
                <w:rtl w:val="0"/>
              </w:rPr>
              <w:t xml:space="preserve">Demonstrates a thorough understanding of the importance of community service</w:t>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sz w:val="14"/>
                <w:szCs w:val="14"/>
                <w:rtl w:val="0"/>
              </w:rPr>
              <w:t xml:space="preserve">Demonstrates an understanding of the importance of community service</w:t>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sz w:val="14"/>
                <w:szCs w:val="14"/>
                <w:rtl w:val="0"/>
              </w:rPr>
              <w:t xml:space="preserve">Demonstrates some understanding of the importance of community service</w:t>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sz w:val="14"/>
                <w:szCs w:val="14"/>
                <w:rtl w:val="0"/>
              </w:rPr>
              <w:t xml:space="preserve">Demonstrates a limited understanding of the importance of community service</w:t>
            </w:r>
          </w:p>
        </w:tc>
      </w:tr>
      <w:tr>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sz w:val="14"/>
                <w:szCs w:val="14"/>
                <w:rtl w:val="0"/>
              </w:rPr>
              <w:t xml:space="preserve">Demonstrates a clear link between their understanding of the importance of community service and the service/organization chosen.</w:t>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sz w:val="14"/>
                <w:szCs w:val="14"/>
                <w:rtl w:val="0"/>
              </w:rPr>
              <w:t xml:space="preserve">Demonstrates a link between their understanding of the importance of community service and the service/organization chosen.</w:t>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sz w:val="14"/>
                <w:szCs w:val="14"/>
                <w:rtl w:val="0"/>
              </w:rPr>
              <w:t xml:space="preserve">Demonstrates some link between their understanding of the importance of community service and the service/organization chosen.</w:t>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sz w:val="14"/>
                <w:szCs w:val="14"/>
                <w:rtl w:val="0"/>
              </w:rPr>
              <w:t xml:space="preserve">Demonstrates little connection between their understanding of the importance of community service and the service/organization chosen.</w:t>
            </w:r>
          </w:p>
        </w:tc>
      </w:tr>
      <w:tr>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sz w:val="14"/>
                <w:szCs w:val="14"/>
                <w:rtl w:val="0"/>
              </w:rPr>
              <w:t xml:space="preserve">Work demonstrates that ideas expressed are developed from  background research.</w:t>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sz w:val="14"/>
                <w:szCs w:val="14"/>
                <w:rtl w:val="0"/>
              </w:rPr>
              <w:t xml:space="preserve">Work and ideas demonstrates that ideas expressed are based on background research.</w:t>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sz w:val="14"/>
                <w:szCs w:val="14"/>
                <w:rtl w:val="0"/>
              </w:rPr>
              <w:t xml:space="preserve">Work demonstrates that ideas expressed are linked to background research.</w:t>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sz w:val="14"/>
                <w:szCs w:val="14"/>
                <w:rtl w:val="0"/>
              </w:rPr>
              <w:t xml:space="preserve">Work demonstrates little or no use of or links to background research.</w:t>
            </w:r>
          </w:p>
        </w:tc>
      </w:tr>
      <w:tr>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sz w:val="14"/>
                <w:szCs w:val="14"/>
                <w:rtl w:val="0"/>
              </w:rPr>
              <w:t xml:space="preserve">Work and ideas demonstrate a clear understanding of how individual gifts/talents can be shared with others</w:t>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sz w:val="14"/>
                <w:szCs w:val="14"/>
                <w:rtl w:val="0"/>
              </w:rPr>
              <w:t xml:space="preserve">Work and ideas demonstrate an understanding of how individual gifts/talents can be shared with others</w:t>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sz w:val="14"/>
                <w:szCs w:val="14"/>
                <w:rtl w:val="0"/>
              </w:rPr>
              <w:t xml:space="preserve">Work and ideas demonstrate some understanding of how individual gifts/talents can be shared with others</w:t>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sz w:val="14"/>
                <w:szCs w:val="14"/>
                <w:rtl w:val="0"/>
              </w:rPr>
              <w:t xml:space="preserve">Work and ideas demonstrate a limited understanding of how individual gifts/talents can be shared with others</w:t>
            </w:r>
          </w:p>
        </w:tc>
      </w:tr>
      <w:tr>
        <w:tc>
          <w:tcPr>
            <w:gridSpan w:val="4"/>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sz w:val="14"/>
                <w:szCs w:val="14"/>
                <w:rtl w:val="0"/>
              </w:rPr>
              <w:t xml:space="preserve">Comments: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shd w:fill="ffffff"/>
            <w:tcMar>
              <w:top w:w="55.0" w:type="dxa"/>
              <w:left w:w="55.0" w:type="dxa"/>
              <w:bottom w:w="55.0" w:type="dxa"/>
              <w:right w:w="55.0" w:type="dxa"/>
            </w:tcMar>
          </w:tcPr>
          <w:p w:rsidR="00000000" w:rsidDel="00000000" w:rsidP="00000000" w:rsidRDefault="00000000" w:rsidRPr="00000000">
            <w:pPr>
              <w:widowControl w:val="0"/>
              <w:contextualSpacing w:val="0"/>
            </w:pPr>
            <w:r w:rsidDel="00000000" w:rsidR="00000000" w:rsidRPr="00000000">
              <w:rPr>
                <w:rtl w:val="0"/>
              </w:rPr>
            </w:r>
          </w:p>
        </w:tc>
        <w:tc>
          <w:tcPr>
            <w:shd w:fill="ffffff"/>
            <w:tcMar>
              <w:top w:w="55.0" w:type="dxa"/>
              <w:left w:w="55.0" w:type="dxa"/>
              <w:bottom w:w="55.0" w:type="dxa"/>
              <w:right w:w="55.0" w:type="dxa"/>
            </w:tcMar>
          </w:tcPr>
          <w:p w:rsidR="00000000" w:rsidDel="00000000" w:rsidP="00000000" w:rsidRDefault="00000000" w:rsidRPr="00000000">
            <w:pPr>
              <w:widowControl w:val="0"/>
              <w:contextualSpacing w:val="0"/>
            </w:pPr>
            <w:r w:rsidDel="00000000" w:rsidR="00000000" w:rsidRPr="00000000">
              <w:rPr>
                <w:rtl w:val="0"/>
              </w:rPr>
            </w:r>
          </w:p>
        </w:tc>
        <w:tc>
          <w:tcPr>
            <w:shd w:fill="ffffff"/>
            <w:tcMar>
              <w:top w:w="55.0" w:type="dxa"/>
              <w:left w:w="55.0" w:type="dxa"/>
              <w:bottom w:w="55.0" w:type="dxa"/>
              <w:right w:w="55.0" w:type="dxa"/>
            </w:tcMar>
          </w:tcPr>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Overall Mark:</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b w:val="1"/>
          <w:sz w:val="30"/>
          <w:szCs w:val="30"/>
          <w:u w:val="single"/>
          <w:rtl w:val="0"/>
        </w:rPr>
        <w:t xml:space="preserve">Community Service Reflection</w:t>
      </w:r>
    </w:p>
    <w:p w:rsidR="00000000" w:rsidDel="00000000" w:rsidP="00000000" w:rsidRDefault="00000000" w:rsidRPr="00000000">
      <w:pPr>
        <w:spacing w:line="240" w:lineRule="auto"/>
        <w:contextualSpacing w:val="0"/>
      </w:pPr>
      <w:r w:rsidDel="00000000" w:rsidR="00000000" w:rsidRPr="00000000">
        <w:rPr>
          <w:sz w:val="30"/>
          <w:szCs w:val="30"/>
          <w:rtl w:val="0"/>
        </w:rPr>
        <w:t xml:space="preserve">Due:  </w:t>
      </w:r>
      <w:r w:rsidDel="00000000" w:rsidR="00000000" w:rsidRPr="00000000">
        <w:rPr>
          <w:b w:val="1"/>
          <w:sz w:val="24"/>
          <w:szCs w:val="24"/>
          <w:rtl w:val="0"/>
        </w:rPr>
        <w:t xml:space="preserve">May 16</w:t>
      </w:r>
      <w:r w:rsidDel="00000000" w:rsidR="00000000" w:rsidRPr="00000000">
        <w:rPr>
          <w:b w:val="1"/>
          <w:sz w:val="24"/>
          <w:szCs w:val="24"/>
          <w:vertAlign w:val="superscript"/>
          <w:rtl w:val="0"/>
        </w:rPr>
        <w:t xml:space="preserve">th</w:t>
      </w:r>
      <w:r w:rsidDel="00000000" w:rsidR="00000000" w:rsidRPr="00000000">
        <w:rPr>
          <w:b w:val="1"/>
          <w:sz w:val="24"/>
          <w:szCs w:val="24"/>
          <w:rtl w:val="0"/>
        </w:rPr>
        <w:t xml:space="preserve">  2015</w:t>
      </w:r>
    </w:p>
    <w:p w:rsidR="00000000" w:rsidDel="00000000" w:rsidP="00000000" w:rsidRDefault="00000000" w:rsidRPr="00000000">
      <w:pPr>
        <w:spacing w:line="240" w:lineRule="auto"/>
        <w:contextualSpacing w:val="0"/>
      </w:pPr>
      <w:r w:rsidDel="00000000" w:rsidR="00000000" w:rsidRPr="00000000">
        <w:rPr>
          <w:b w:val="1"/>
          <w:sz w:val="30"/>
          <w:szCs w:val="30"/>
          <w:rtl w:val="0"/>
        </w:rPr>
        <w:t xml:space="preserve">Name:</w:t>
      </w:r>
    </w:p>
    <w:tbl>
      <w:tblPr>
        <w:tblStyle w:val="Table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gridCol w:w="0"/>
        <w:gridCol w:w="0"/>
        <w:gridCol w:w="0"/>
        <w:tblGridChange w:id="0">
          <w:tblGrid>
            <w:gridCol w:w="2340"/>
            <w:gridCol w:w="2340"/>
            <w:gridCol w:w="2340"/>
            <w:gridCol w:w="2340"/>
            <w:gridCol w:w="0"/>
            <w:gridCol w:w="0"/>
            <w:gridCol w:w="0"/>
          </w:tblGrid>
        </w:tblGridChange>
      </w:tblGrid>
      <w:tr>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b w:val="1"/>
                <w:sz w:val="30"/>
                <w:szCs w:val="30"/>
                <w:rtl w:val="0"/>
              </w:rPr>
              <w:t xml:space="preserve">Level 4</w:t>
            </w:r>
            <w:r w:rsidDel="00000000" w:rsidR="00000000" w:rsidRPr="00000000">
              <w:rPr>
                <w:sz w:val="30"/>
                <w:szCs w:val="30"/>
                <w:rtl w:val="0"/>
              </w:rPr>
              <w:tab/>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b w:val="1"/>
                <w:sz w:val="30"/>
                <w:szCs w:val="30"/>
                <w:rtl w:val="0"/>
              </w:rPr>
              <w:t xml:space="preserve">Level 3</w:t>
            </w:r>
            <w:r w:rsidDel="00000000" w:rsidR="00000000" w:rsidRPr="00000000">
              <w:rPr>
                <w:sz w:val="30"/>
                <w:szCs w:val="30"/>
                <w:rtl w:val="0"/>
              </w:rPr>
              <w:tab/>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b w:val="1"/>
                <w:sz w:val="30"/>
                <w:szCs w:val="30"/>
                <w:rtl w:val="0"/>
              </w:rPr>
              <w:t xml:space="preserve">Level 2</w:t>
            </w:r>
            <w:r w:rsidDel="00000000" w:rsidR="00000000" w:rsidRPr="00000000">
              <w:rPr>
                <w:sz w:val="30"/>
                <w:szCs w:val="30"/>
                <w:rtl w:val="0"/>
              </w:rPr>
              <w:tab/>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b w:val="1"/>
                <w:sz w:val="30"/>
                <w:szCs w:val="30"/>
                <w:rtl w:val="0"/>
              </w:rPr>
              <w:t xml:space="preserve">Level 1</w:t>
            </w:r>
            <w:r w:rsidDel="00000000" w:rsidR="00000000" w:rsidRPr="00000000">
              <w:rPr>
                <w:sz w:val="30"/>
                <w:szCs w:val="30"/>
                <w:rtl w:val="0"/>
              </w:rPr>
              <w:tab/>
            </w:r>
          </w:p>
        </w:tc>
      </w:tr>
      <w:tr>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sz w:val="14"/>
                <w:szCs w:val="14"/>
                <w:rtl w:val="0"/>
              </w:rPr>
              <w:t xml:space="preserve">Demonstrates a thorough  understanding of their answer to the Christian call to serve others.</w:t>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sz w:val="14"/>
                <w:szCs w:val="14"/>
                <w:rtl w:val="0"/>
              </w:rPr>
              <w:t xml:space="preserve">Demonstrates an understanding of their answer to the Christian call to serve others.</w:t>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sz w:val="14"/>
                <w:szCs w:val="14"/>
                <w:rtl w:val="0"/>
              </w:rPr>
              <w:t xml:space="preserve">Demonstrates some understanding  of their answer to the Christian call to serve others.</w:t>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sz w:val="14"/>
                <w:szCs w:val="14"/>
                <w:rtl w:val="0"/>
              </w:rPr>
              <w:t xml:space="preserve">Demonstrates a limited understanding  of their answer to the Christian call to serve others.</w:t>
            </w:r>
          </w:p>
        </w:tc>
      </w:tr>
      <w:tr>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sz w:val="14"/>
                <w:szCs w:val="14"/>
                <w:rtl w:val="0"/>
              </w:rPr>
              <w:t xml:space="preserve">Demonstrates a thorough understanding of the gifts both given and received through community service.</w:t>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sz w:val="14"/>
                <w:szCs w:val="14"/>
                <w:rtl w:val="0"/>
              </w:rPr>
              <w:t xml:space="preserve">Demonstrates an understanding of the gifts both given and received through community service.</w:t>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sz w:val="14"/>
                <w:szCs w:val="14"/>
                <w:rtl w:val="0"/>
              </w:rPr>
              <w:t xml:space="preserve">Demonstrates some understanding of the gifts both given and received through community service.</w:t>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sz w:val="14"/>
                <w:szCs w:val="14"/>
                <w:rtl w:val="0"/>
              </w:rPr>
              <w:t xml:space="preserve">Demonstrates a limited understanding of the gifts both given and received through community service.</w:t>
            </w:r>
          </w:p>
        </w:tc>
      </w:tr>
      <w:tr>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sz w:val="14"/>
                <w:szCs w:val="14"/>
                <w:rtl w:val="0"/>
              </w:rPr>
              <w:t xml:space="preserve">Demonstrates a clear link between their community service experience and topics/ideas presented in the course.</w:t>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sz w:val="14"/>
                <w:szCs w:val="14"/>
                <w:rtl w:val="0"/>
              </w:rPr>
              <w:t xml:space="preserve">Demonstrates a link between  their community service experience and topics/ideas presented in the course.</w:t>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sz w:val="14"/>
                <w:szCs w:val="14"/>
                <w:rtl w:val="0"/>
              </w:rPr>
              <w:t xml:space="preserve">Demonstrates some link between  their community service experience and topics/ideas presented in the course.</w:t>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sz w:val="14"/>
                <w:szCs w:val="14"/>
                <w:rtl w:val="0"/>
              </w:rPr>
              <w:t xml:space="preserve">Demonstrates little connection between their community service experience and topics/ideas presented in the course. service/organization chosen.</w:t>
            </w:r>
          </w:p>
        </w:tc>
      </w:tr>
      <w:tr>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sz w:val="14"/>
                <w:szCs w:val="14"/>
                <w:rtl w:val="0"/>
              </w:rPr>
              <w:t xml:space="preserve">Demonstrates a thorough understanding of / thoughtful reflection on personal growth that occurred as a result of this experience.</w:t>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sz w:val="14"/>
                <w:szCs w:val="14"/>
                <w:rtl w:val="0"/>
              </w:rPr>
              <w:t xml:space="preserve">Demonstrates an understanding of  / reflection on personal growth that occurred as a result of this experience.</w:t>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sz w:val="14"/>
                <w:szCs w:val="14"/>
                <w:rtl w:val="0"/>
              </w:rPr>
              <w:t xml:space="preserve">Demonstrates some understanding of / reflection on personal growth that occurred as a result of this experience.</w:t>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sz w:val="14"/>
                <w:szCs w:val="14"/>
                <w:rtl w:val="0"/>
              </w:rPr>
              <w:t xml:space="preserve">Demonstrates a limited understanding of / reflection on personal growth that occurred as a result of this experience.</w:t>
            </w:r>
          </w:p>
        </w:tc>
      </w:tr>
      <w:tr>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sz w:val="14"/>
                <w:szCs w:val="14"/>
                <w:rtl w:val="0"/>
              </w:rPr>
              <w:t xml:space="preserve">Provides many clear links between ideas presented in their work and experiences that took place during the Community Service.</w:t>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sz w:val="14"/>
                <w:szCs w:val="14"/>
                <w:rtl w:val="0"/>
              </w:rPr>
              <w:t xml:space="preserve">Provides several clear links between ideas presented in their work and experiences that took place during the Community Service.</w:t>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sz w:val="14"/>
                <w:szCs w:val="14"/>
                <w:rtl w:val="0"/>
              </w:rPr>
              <w:t xml:space="preserve">Provides a couple of clear links between ideas presented in their work and experiences that took place during the Community Service.</w:t>
            </w:r>
          </w:p>
        </w:tc>
        <w:tc>
          <w:tcPr>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sz w:val="14"/>
                <w:szCs w:val="14"/>
                <w:rtl w:val="0"/>
              </w:rPr>
              <w:t xml:space="preserve">Provides at least one clear link between ideas presented in their work and experiences that took place during the Community Service.</w:t>
            </w:r>
          </w:p>
        </w:tc>
      </w:tr>
      <w:tr>
        <w:tc>
          <w:tcPr>
            <w:gridSpan w:val="4"/>
            <w:shd w:fill="ffffff"/>
            <w:tcMar>
              <w:top w:w="55.0" w:type="dxa"/>
              <w:left w:w="55.0" w:type="dxa"/>
              <w:bottom w:w="55.0" w:type="dxa"/>
              <w:right w:w="55.0" w:type="dxa"/>
            </w:tcMar>
          </w:tcPr>
          <w:p w:rsidR="00000000" w:rsidDel="00000000" w:rsidP="00000000" w:rsidRDefault="00000000" w:rsidRPr="00000000">
            <w:pPr>
              <w:spacing w:line="240" w:lineRule="auto"/>
              <w:contextualSpacing w:val="0"/>
            </w:pPr>
            <w:r w:rsidDel="00000000" w:rsidR="00000000" w:rsidRPr="00000000">
              <w:rPr>
                <w:sz w:val="14"/>
                <w:szCs w:val="14"/>
                <w:rtl w:val="0"/>
              </w:rPr>
              <w:t xml:space="preserve">Comments: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tc>
        <w:tc>
          <w:tcPr>
            <w:shd w:fill="ffffff"/>
            <w:tcMar>
              <w:top w:w="55.0" w:type="dxa"/>
              <w:left w:w="55.0" w:type="dxa"/>
              <w:bottom w:w="55.0" w:type="dxa"/>
              <w:right w:w="55.0" w:type="dxa"/>
            </w:tcMar>
          </w:tcPr>
          <w:p w:rsidR="00000000" w:rsidDel="00000000" w:rsidP="00000000" w:rsidRDefault="00000000" w:rsidRPr="00000000">
            <w:pPr>
              <w:widowControl w:val="0"/>
              <w:contextualSpacing w:val="0"/>
            </w:pPr>
            <w:r w:rsidDel="00000000" w:rsidR="00000000" w:rsidRPr="00000000">
              <w:rPr>
                <w:rtl w:val="0"/>
              </w:rPr>
            </w:r>
          </w:p>
        </w:tc>
        <w:tc>
          <w:tcPr>
            <w:shd w:fill="ffffff"/>
            <w:tcMar>
              <w:top w:w="55.0" w:type="dxa"/>
              <w:left w:w="55.0" w:type="dxa"/>
              <w:bottom w:w="55.0" w:type="dxa"/>
              <w:right w:w="55.0" w:type="dxa"/>
            </w:tcMar>
          </w:tcPr>
          <w:p w:rsidR="00000000" w:rsidDel="00000000" w:rsidP="00000000" w:rsidRDefault="00000000" w:rsidRPr="00000000">
            <w:pPr>
              <w:widowControl w:val="0"/>
              <w:contextualSpacing w:val="0"/>
            </w:pPr>
            <w:r w:rsidDel="00000000" w:rsidR="00000000" w:rsidRPr="00000000">
              <w:rPr>
                <w:rtl w:val="0"/>
              </w:rPr>
            </w:r>
          </w:p>
        </w:tc>
        <w:tc>
          <w:tcPr>
            <w:shd w:fill="ffffff"/>
            <w:tcMar>
              <w:top w:w="55.0" w:type="dxa"/>
              <w:left w:w="55.0" w:type="dxa"/>
              <w:bottom w:w="55.0" w:type="dxa"/>
              <w:right w:w="55.0" w:type="dxa"/>
            </w:tcMar>
          </w:tcPr>
          <w:p w:rsidR="00000000" w:rsidDel="00000000" w:rsidP="00000000" w:rsidRDefault="00000000" w:rsidRPr="00000000">
            <w:pPr>
              <w:widowControl w:val="0"/>
              <w:contextualSpacing w:val="0"/>
            </w:pPr>
            <w:r w:rsidDel="00000000" w:rsidR="00000000" w:rsidRPr="00000000">
              <w:rPr>
                <w:rtl w:val="0"/>
              </w:rPr>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30"/>
          <w:szCs w:val="30"/>
          <w:rtl w:val="0"/>
        </w:rPr>
        <w:t xml:space="preserve">Overall Mark:</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1800" w:firstLine="180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2520" w:firstLine="25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3240" w:firstLine="324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decimal"/>
      <w:lvlText w:val="%2."/>
      <w:lvlJc w:val="left"/>
      <w:pPr>
        <w:ind w:left="1080" w:firstLine="108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3."/>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1800" w:firstLine="180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5."/>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6."/>
      <w:lvlJc w:val="left"/>
      <w:pPr>
        <w:ind w:left="2520" w:firstLine="25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8."/>
      <w:lvlJc w:val="left"/>
      <w:pPr>
        <w:ind w:left="3240" w:firstLine="324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9."/>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